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45" w:rsidRPr="003658D2" w:rsidRDefault="00FE3F45" w:rsidP="00FE3F45">
      <w:pPr>
        <w:pStyle w:val="a4"/>
        <w:widowControl/>
        <w:shd w:val="clear" w:color="auto" w:fill="FFFFFF"/>
        <w:spacing w:before="0" w:beforeAutospacing="0" w:after="0" w:afterAutospacing="0" w:line="420" w:lineRule="atLeast"/>
        <w:jc w:val="center"/>
        <w:rPr>
          <w:rFonts w:ascii="宋体" w:hAnsi="宋体" w:cs="宋体"/>
          <w:b/>
          <w:sz w:val="44"/>
          <w:szCs w:val="44"/>
          <w:shd w:val="clear" w:color="auto" w:fill="FFFFFF"/>
        </w:rPr>
      </w:pPr>
      <w:r w:rsidRPr="006A61EB">
        <w:rPr>
          <w:rStyle w:val="a3"/>
          <w:rFonts w:ascii="宋体" w:hAnsi="宋体" w:cs="宋体" w:hint="eastAsia"/>
          <w:sz w:val="44"/>
          <w:szCs w:val="44"/>
          <w:shd w:val="clear" w:color="auto" w:fill="FFFFFF"/>
        </w:rPr>
        <w:t>公   示</w:t>
      </w:r>
    </w:p>
    <w:p w:rsidR="00B77F43" w:rsidRDefault="00FE3F45" w:rsidP="00B77F43">
      <w:pPr>
        <w:pStyle w:val="a4"/>
        <w:widowControl/>
        <w:shd w:val="clear" w:color="auto" w:fill="FFFFFF"/>
        <w:spacing w:before="0" w:beforeAutospacing="0" w:after="0" w:afterAutospacing="0" w:line="420" w:lineRule="atLeast"/>
        <w:ind w:firstLine="560"/>
        <w:jc w:val="both"/>
        <w:rPr>
          <w:rFonts w:ascii="宋体" w:hAnsi="宋体" w:cs="宋体"/>
          <w:sz w:val="28"/>
          <w:szCs w:val="28"/>
          <w:shd w:val="clear" w:color="auto" w:fill="FFFFFF"/>
        </w:rPr>
      </w:pPr>
      <w:r w:rsidRPr="00A60138">
        <w:rPr>
          <w:rFonts w:ascii="宋体" w:hAnsi="宋体" w:cs="宋体" w:hint="eastAsia"/>
          <w:sz w:val="28"/>
          <w:szCs w:val="28"/>
          <w:shd w:val="clear" w:color="auto" w:fill="FFFFFF"/>
        </w:rPr>
        <w:t>根据陕能院工字[2016]16号《关于选举学院第二届教职工代表大会暨工会委员会代表大会代表的通知》文件要求，经2016年12月8日职代会代表资格审查领导小组审查，由学院各基层工会选举产生的115名代表，均符合条件，现予以公示，接受广大教职工的监督。</w:t>
      </w:r>
    </w:p>
    <w:p w:rsidR="00B77F43" w:rsidRDefault="00B77F43" w:rsidP="005201E0">
      <w:pPr>
        <w:pStyle w:val="a4"/>
        <w:widowControl/>
        <w:shd w:val="clear" w:color="auto" w:fill="FFFFFF"/>
        <w:spacing w:before="0" w:beforeAutospacing="0" w:after="0" w:afterAutospacing="0" w:line="420" w:lineRule="atLeast"/>
        <w:ind w:firstLineChars="150" w:firstLine="420"/>
        <w:jc w:val="both"/>
        <w:rPr>
          <w:rFonts w:ascii="宋体" w:hAnsi="宋体" w:cs="宋体"/>
          <w:sz w:val="28"/>
          <w:szCs w:val="28"/>
          <w:shd w:val="clear" w:color="auto" w:fill="FFFFFF"/>
        </w:rPr>
      </w:pPr>
      <w:r>
        <w:rPr>
          <w:rFonts w:ascii="宋体" w:hAnsi="宋体" w:cs="宋体" w:hint="eastAsia"/>
          <w:sz w:val="28"/>
          <w:szCs w:val="28"/>
          <w:shd w:val="clear" w:color="auto" w:fill="FFFFFF"/>
        </w:rPr>
        <w:t xml:space="preserve"> </w:t>
      </w:r>
      <w:r w:rsidR="00FE3F45" w:rsidRPr="00A60138">
        <w:rPr>
          <w:rFonts w:ascii="宋体" w:hAnsi="宋体" w:cs="宋体" w:hint="eastAsia"/>
          <w:sz w:val="28"/>
          <w:szCs w:val="28"/>
          <w:shd w:val="clear" w:color="auto" w:fill="FFFFFF"/>
        </w:rPr>
        <w:t>附</w:t>
      </w:r>
      <w:r w:rsidR="00FE3F45">
        <w:rPr>
          <w:rFonts w:ascii="宋体" w:hAnsi="宋体" w:cs="宋体" w:hint="eastAsia"/>
          <w:sz w:val="28"/>
          <w:szCs w:val="28"/>
          <w:shd w:val="clear" w:color="auto" w:fill="FFFFFF"/>
        </w:rPr>
        <w:t>：代表</w:t>
      </w:r>
      <w:r w:rsidR="00FE3F45" w:rsidRPr="00A60138">
        <w:rPr>
          <w:rFonts w:ascii="宋体" w:hAnsi="宋体" w:cs="宋体" w:hint="eastAsia"/>
          <w:sz w:val="28"/>
          <w:szCs w:val="28"/>
          <w:shd w:val="clear" w:color="auto" w:fill="FFFFFF"/>
        </w:rPr>
        <w:t>名单。</w:t>
      </w:r>
    </w:p>
    <w:p w:rsidR="00B77F43" w:rsidRDefault="00FE3F45" w:rsidP="00B77F43">
      <w:pPr>
        <w:pStyle w:val="a4"/>
        <w:widowControl/>
        <w:shd w:val="clear" w:color="auto" w:fill="FFFFFF"/>
        <w:spacing w:before="0" w:beforeAutospacing="0" w:after="0" w:afterAutospacing="0" w:line="420" w:lineRule="atLeast"/>
        <w:ind w:firstLine="560"/>
        <w:jc w:val="both"/>
        <w:rPr>
          <w:rFonts w:ascii="宋体" w:hAnsi="宋体" w:cs="宋体"/>
          <w:sz w:val="28"/>
          <w:szCs w:val="28"/>
          <w:shd w:val="clear" w:color="auto" w:fill="FFFFFF"/>
        </w:rPr>
      </w:pPr>
      <w:r w:rsidRPr="00A60138">
        <w:rPr>
          <w:rFonts w:ascii="宋体" w:hAnsi="宋体" w:cs="宋体" w:hint="eastAsia"/>
          <w:sz w:val="28"/>
          <w:szCs w:val="28"/>
          <w:shd w:val="clear" w:color="auto" w:fill="FFFFFF"/>
        </w:rPr>
        <w:t>公示期5天（12月8日至12月12日）。</w:t>
      </w:r>
    </w:p>
    <w:p w:rsidR="00FE3F45" w:rsidRDefault="00FE3F45" w:rsidP="00B77F43">
      <w:pPr>
        <w:pStyle w:val="a4"/>
        <w:widowControl/>
        <w:shd w:val="clear" w:color="auto" w:fill="FFFFFF"/>
        <w:spacing w:before="0" w:beforeAutospacing="0" w:after="0" w:afterAutospacing="0" w:line="420" w:lineRule="atLeast"/>
        <w:ind w:firstLine="560"/>
        <w:jc w:val="both"/>
        <w:rPr>
          <w:rFonts w:ascii="宋体" w:hAnsi="宋体" w:cs="宋体"/>
          <w:sz w:val="28"/>
          <w:szCs w:val="28"/>
          <w:shd w:val="clear" w:color="auto" w:fill="FFFFFF"/>
        </w:rPr>
      </w:pPr>
      <w:r w:rsidRPr="00A60138">
        <w:rPr>
          <w:rFonts w:ascii="宋体" w:hAnsi="宋体" w:cs="宋体" w:hint="eastAsia"/>
          <w:sz w:val="28"/>
          <w:szCs w:val="28"/>
          <w:shd w:val="clear" w:color="auto" w:fill="FFFFFF"/>
        </w:rPr>
        <w:t>工会办公室电话：33665055</w:t>
      </w:r>
    </w:p>
    <w:p w:rsidR="00FE3F45" w:rsidRDefault="00FE3F45" w:rsidP="00FE3F45">
      <w:pPr>
        <w:pStyle w:val="a4"/>
        <w:widowControl/>
        <w:shd w:val="clear" w:color="auto" w:fill="FFFFFF"/>
        <w:spacing w:before="0" w:beforeAutospacing="0" w:after="0" w:afterAutospacing="0" w:line="420" w:lineRule="atLeast"/>
        <w:ind w:firstLine="560"/>
        <w:jc w:val="both"/>
        <w:rPr>
          <w:rFonts w:ascii="宋体" w:hAnsi="宋体" w:cs="宋体"/>
          <w:sz w:val="28"/>
          <w:szCs w:val="28"/>
          <w:shd w:val="clear" w:color="auto" w:fill="FFFFFF"/>
        </w:rPr>
      </w:pPr>
    </w:p>
    <w:p w:rsidR="00FE3F45" w:rsidRDefault="00FE3F45" w:rsidP="00FE3F45">
      <w:pPr>
        <w:pStyle w:val="a4"/>
        <w:widowControl/>
        <w:shd w:val="clear" w:color="auto" w:fill="FFFFFF"/>
        <w:spacing w:before="0" w:beforeAutospacing="0" w:after="0" w:afterAutospacing="0" w:line="420" w:lineRule="atLeast"/>
        <w:ind w:firstLine="560"/>
        <w:jc w:val="both"/>
        <w:rPr>
          <w:rFonts w:ascii="宋体" w:hAnsi="宋体" w:cs="宋体"/>
          <w:sz w:val="28"/>
          <w:szCs w:val="28"/>
          <w:shd w:val="clear" w:color="auto" w:fill="FFFFFF"/>
        </w:rPr>
      </w:pPr>
    </w:p>
    <w:p w:rsidR="00FE3F45" w:rsidRPr="003658D2" w:rsidRDefault="00FE3F45" w:rsidP="00FE3F45">
      <w:pPr>
        <w:pStyle w:val="a4"/>
        <w:widowControl/>
        <w:shd w:val="clear" w:color="auto" w:fill="FFFFFF"/>
        <w:spacing w:before="0" w:beforeAutospacing="0" w:after="0" w:afterAutospacing="0" w:line="420" w:lineRule="atLeast"/>
        <w:ind w:firstLine="560"/>
        <w:jc w:val="both"/>
        <w:rPr>
          <w:rFonts w:ascii="宋体" w:hAnsi="宋体" w:cs="宋体"/>
          <w:sz w:val="28"/>
          <w:szCs w:val="28"/>
          <w:shd w:val="clear" w:color="auto" w:fill="FFFFFF"/>
        </w:rPr>
      </w:pPr>
    </w:p>
    <w:p w:rsidR="00FE3F45" w:rsidRPr="00A60138" w:rsidRDefault="00FE3F45" w:rsidP="00FE3F45">
      <w:pPr>
        <w:pStyle w:val="a4"/>
        <w:widowControl/>
        <w:shd w:val="clear" w:color="auto" w:fill="FFFFFF"/>
        <w:spacing w:before="0" w:beforeAutospacing="0" w:after="0" w:afterAutospacing="0" w:line="420" w:lineRule="atLeast"/>
        <w:jc w:val="center"/>
        <w:rPr>
          <w:rFonts w:ascii="宋体" w:hAnsi="宋体" w:cs="宋体"/>
          <w:sz w:val="28"/>
          <w:szCs w:val="28"/>
          <w:shd w:val="clear" w:color="auto" w:fill="FFFFFF"/>
        </w:rPr>
      </w:pPr>
      <w:r w:rsidRPr="00A60138">
        <w:rPr>
          <w:rFonts w:ascii="宋体" w:hAnsi="宋体" w:cs="宋体" w:hint="eastAsia"/>
          <w:sz w:val="28"/>
          <w:szCs w:val="28"/>
          <w:shd w:val="clear" w:color="auto" w:fill="FFFFFF"/>
        </w:rPr>
        <w:t xml:space="preserve">                               工会办公室</w:t>
      </w:r>
    </w:p>
    <w:p w:rsidR="00FE3F45" w:rsidRDefault="00FE3F45" w:rsidP="00FE3F45">
      <w:pPr>
        <w:rPr>
          <w:sz w:val="28"/>
          <w:szCs w:val="28"/>
        </w:rPr>
      </w:pPr>
      <w:r w:rsidRPr="00A60138">
        <w:rPr>
          <w:rFonts w:hint="eastAsia"/>
        </w:rPr>
        <w:t xml:space="preserve">                                                    </w:t>
      </w:r>
      <w:r w:rsidRPr="00A60138">
        <w:rPr>
          <w:rFonts w:hint="eastAsia"/>
          <w:sz w:val="28"/>
          <w:szCs w:val="28"/>
        </w:rPr>
        <w:t>2016</w:t>
      </w:r>
      <w:r w:rsidRPr="00A60138">
        <w:rPr>
          <w:rFonts w:hint="eastAsia"/>
          <w:sz w:val="28"/>
          <w:szCs w:val="28"/>
        </w:rPr>
        <w:t>年</w:t>
      </w:r>
      <w:r w:rsidRPr="00A60138">
        <w:rPr>
          <w:rFonts w:hint="eastAsia"/>
          <w:sz w:val="28"/>
          <w:szCs w:val="28"/>
        </w:rPr>
        <w:t>12</w:t>
      </w:r>
      <w:r w:rsidRPr="00A60138">
        <w:rPr>
          <w:rFonts w:hint="eastAsia"/>
          <w:sz w:val="28"/>
          <w:szCs w:val="28"/>
        </w:rPr>
        <w:t>月</w:t>
      </w:r>
      <w:r w:rsidRPr="00A60138">
        <w:rPr>
          <w:rFonts w:hint="eastAsia"/>
          <w:sz w:val="28"/>
          <w:szCs w:val="28"/>
        </w:rPr>
        <w:t>8</w:t>
      </w:r>
      <w:r w:rsidRPr="00A60138">
        <w:rPr>
          <w:rFonts w:hint="eastAsia"/>
          <w:sz w:val="28"/>
          <w:szCs w:val="28"/>
        </w:rPr>
        <w:t>日</w:t>
      </w:r>
    </w:p>
    <w:p w:rsidR="00FE3F45" w:rsidRDefault="00FE3F45" w:rsidP="00FE3F45">
      <w:pPr>
        <w:rPr>
          <w:sz w:val="28"/>
          <w:szCs w:val="28"/>
        </w:rPr>
      </w:pPr>
    </w:p>
    <w:p w:rsidR="00FE3F45" w:rsidRDefault="00FE3F45" w:rsidP="00FE3F45">
      <w:pPr>
        <w:rPr>
          <w:sz w:val="28"/>
          <w:szCs w:val="28"/>
        </w:rPr>
      </w:pPr>
    </w:p>
    <w:p w:rsidR="00B77F43" w:rsidRDefault="00B77F43" w:rsidP="00FE3F45">
      <w:pPr>
        <w:rPr>
          <w:sz w:val="28"/>
          <w:szCs w:val="28"/>
        </w:rPr>
      </w:pPr>
    </w:p>
    <w:p w:rsidR="00B77F43" w:rsidRDefault="00B77F43" w:rsidP="00FE3F45">
      <w:pPr>
        <w:rPr>
          <w:sz w:val="28"/>
          <w:szCs w:val="28"/>
        </w:rPr>
      </w:pPr>
    </w:p>
    <w:p w:rsidR="00FE3F45" w:rsidRDefault="00FE3F45" w:rsidP="00FE3F45">
      <w:pPr>
        <w:rPr>
          <w:sz w:val="28"/>
          <w:szCs w:val="28"/>
        </w:rPr>
      </w:pPr>
    </w:p>
    <w:p w:rsidR="00FE3F45" w:rsidRDefault="00FE3F45" w:rsidP="00FE3F45">
      <w:pPr>
        <w:rPr>
          <w:sz w:val="28"/>
          <w:szCs w:val="28"/>
        </w:rPr>
      </w:pPr>
    </w:p>
    <w:p w:rsidR="00FE3F45" w:rsidRDefault="00FE3F45" w:rsidP="00FE3F45">
      <w:pPr>
        <w:rPr>
          <w:sz w:val="28"/>
          <w:szCs w:val="28"/>
        </w:rPr>
      </w:pPr>
    </w:p>
    <w:p w:rsidR="00FE3F45" w:rsidRDefault="00FE3F45" w:rsidP="00FE3F45">
      <w:pPr>
        <w:rPr>
          <w:sz w:val="28"/>
          <w:szCs w:val="28"/>
        </w:rPr>
      </w:pPr>
    </w:p>
    <w:p w:rsidR="00FE3F45" w:rsidRDefault="00FE3F45" w:rsidP="00FE3F45">
      <w:pPr>
        <w:rPr>
          <w:sz w:val="28"/>
          <w:szCs w:val="28"/>
        </w:rPr>
      </w:pPr>
    </w:p>
    <w:p w:rsidR="005B3749" w:rsidRDefault="00CF510F" w:rsidP="005B3749">
      <w:r>
        <w:rPr>
          <w:rFonts w:hint="eastAsia"/>
          <w:sz w:val="28"/>
          <w:szCs w:val="28"/>
        </w:rPr>
        <w:lastRenderedPageBreak/>
        <w:t xml:space="preserve">                       </w:t>
      </w:r>
    </w:p>
    <w:tbl>
      <w:tblPr>
        <w:tblpPr w:leftFromText="180" w:rightFromText="180" w:vertAnchor="page" w:horzAnchor="margin" w:tblpY="2671"/>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
        <w:gridCol w:w="2012"/>
        <w:gridCol w:w="750"/>
        <w:gridCol w:w="4240"/>
      </w:tblGrid>
      <w:tr w:rsidR="005B3749" w:rsidRPr="003E1BDF" w:rsidTr="005B3749">
        <w:tc>
          <w:tcPr>
            <w:tcW w:w="511" w:type="dxa"/>
            <w:vAlign w:val="center"/>
          </w:tcPr>
          <w:p w:rsidR="005B3749" w:rsidRPr="003E1BDF" w:rsidRDefault="005B3749" w:rsidP="005B3749">
            <w:pPr>
              <w:spacing w:line="0" w:lineRule="atLeast"/>
              <w:jc w:val="center"/>
              <w:rPr>
                <w:rFonts w:hint="eastAsia"/>
                <w:b/>
                <w:bCs/>
                <w:sz w:val="24"/>
              </w:rPr>
            </w:pPr>
            <w:r w:rsidRPr="003E1BDF">
              <w:rPr>
                <w:rFonts w:hint="eastAsia"/>
                <w:b/>
                <w:bCs/>
                <w:sz w:val="24"/>
              </w:rPr>
              <w:t>序号</w:t>
            </w:r>
          </w:p>
        </w:tc>
        <w:tc>
          <w:tcPr>
            <w:tcW w:w="2012" w:type="dxa"/>
            <w:vAlign w:val="center"/>
          </w:tcPr>
          <w:p w:rsidR="005B3749" w:rsidRPr="003E1BDF" w:rsidRDefault="005B3749" w:rsidP="005B3749">
            <w:pPr>
              <w:jc w:val="center"/>
              <w:rPr>
                <w:rFonts w:hint="eastAsia"/>
                <w:b/>
                <w:bCs/>
                <w:sz w:val="24"/>
              </w:rPr>
            </w:pPr>
            <w:r w:rsidRPr="003E1BDF">
              <w:rPr>
                <w:rFonts w:hint="eastAsia"/>
                <w:b/>
                <w:bCs/>
                <w:sz w:val="24"/>
              </w:rPr>
              <w:t>基层工会</w:t>
            </w:r>
          </w:p>
        </w:tc>
        <w:tc>
          <w:tcPr>
            <w:tcW w:w="750" w:type="dxa"/>
            <w:vAlign w:val="center"/>
          </w:tcPr>
          <w:p w:rsidR="005B3749" w:rsidRPr="003E1BDF" w:rsidRDefault="005B3749" w:rsidP="005B3749">
            <w:pPr>
              <w:jc w:val="center"/>
              <w:rPr>
                <w:rFonts w:hint="eastAsia"/>
                <w:b/>
                <w:bCs/>
                <w:sz w:val="24"/>
              </w:rPr>
            </w:pPr>
            <w:r w:rsidRPr="003E1BDF">
              <w:rPr>
                <w:rFonts w:hint="eastAsia"/>
                <w:b/>
                <w:bCs/>
                <w:sz w:val="24"/>
              </w:rPr>
              <w:t>代表</w:t>
            </w:r>
          </w:p>
          <w:p w:rsidR="005B3749" w:rsidRPr="003E1BDF" w:rsidRDefault="005B3749" w:rsidP="005B3749">
            <w:pPr>
              <w:jc w:val="center"/>
              <w:rPr>
                <w:rFonts w:hint="eastAsia"/>
                <w:b/>
                <w:bCs/>
                <w:sz w:val="24"/>
              </w:rPr>
            </w:pPr>
            <w:r w:rsidRPr="003E1BDF">
              <w:rPr>
                <w:rFonts w:hint="eastAsia"/>
                <w:b/>
                <w:bCs/>
                <w:sz w:val="24"/>
              </w:rPr>
              <w:t>人数</w:t>
            </w:r>
          </w:p>
        </w:tc>
        <w:tc>
          <w:tcPr>
            <w:tcW w:w="4240" w:type="dxa"/>
            <w:vAlign w:val="center"/>
          </w:tcPr>
          <w:p w:rsidR="005B3749" w:rsidRPr="003E1BDF" w:rsidRDefault="005B3749" w:rsidP="005B3749">
            <w:pPr>
              <w:jc w:val="center"/>
              <w:rPr>
                <w:rFonts w:hint="eastAsia"/>
                <w:b/>
                <w:bCs/>
                <w:sz w:val="24"/>
              </w:rPr>
            </w:pPr>
            <w:r>
              <w:rPr>
                <w:rFonts w:hint="eastAsia"/>
                <w:b/>
                <w:bCs/>
                <w:sz w:val="24"/>
              </w:rPr>
              <w:t>代</w:t>
            </w:r>
            <w:r>
              <w:rPr>
                <w:rFonts w:hint="eastAsia"/>
                <w:b/>
                <w:bCs/>
                <w:sz w:val="24"/>
              </w:rPr>
              <w:t xml:space="preserve"> </w:t>
            </w:r>
            <w:r>
              <w:rPr>
                <w:rFonts w:hint="eastAsia"/>
                <w:b/>
                <w:bCs/>
                <w:sz w:val="24"/>
              </w:rPr>
              <w:t>表</w:t>
            </w:r>
            <w:r>
              <w:rPr>
                <w:rFonts w:hint="eastAsia"/>
                <w:b/>
                <w:bCs/>
                <w:sz w:val="24"/>
              </w:rPr>
              <w:t xml:space="preserve"> </w:t>
            </w:r>
            <w:r w:rsidRPr="003E1BDF">
              <w:rPr>
                <w:rFonts w:hint="eastAsia"/>
                <w:b/>
                <w:bCs/>
                <w:sz w:val="24"/>
              </w:rPr>
              <w:t>名</w:t>
            </w:r>
            <w:r>
              <w:rPr>
                <w:rFonts w:hint="eastAsia"/>
                <w:b/>
                <w:bCs/>
                <w:sz w:val="24"/>
              </w:rPr>
              <w:t xml:space="preserve"> </w:t>
            </w:r>
            <w:r w:rsidRPr="003E1BDF">
              <w:rPr>
                <w:rFonts w:hint="eastAsia"/>
                <w:b/>
                <w:bCs/>
                <w:sz w:val="24"/>
              </w:rPr>
              <w:t>单</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1</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能源建筑系工会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7</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买中傲、李玉杰、李永怀、</w:t>
            </w:r>
          </w:p>
          <w:p w:rsidR="005B3749" w:rsidRPr="00FD00C1" w:rsidRDefault="005B3749" w:rsidP="005B3749">
            <w:pPr>
              <w:spacing w:line="0" w:lineRule="atLeast"/>
              <w:jc w:val="center"/>
              <w:rPr>
                <w:rFonts w:hint="eastAsia"/>
                <w:szCs w:val="21"/>
              </w:rPr>
            </w:pPr>
            <w:r w:rsidRPr="00FD00C1">
              <w:rPr>
                <w:rFonts w:hint="eastAsia"/>
                <w:szCs w:val="21"/>
              </w:rPr>
              <w:t>杨建华、陈德勇、陈辉、沟增辉</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2</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地质测量系工会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7</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丁海英（女）、王刚、李孝文、</w:t>
            </w:r>
          </w:p>
          <w:p w:rsidR="005B3749" w:rsidRPr="00FD00C1" w:rsidRDefault="005B3749" w:rsidP="005B3749">
            <w:pPr>
              <w:spacing w:line="0" w:lineRule="atLeast"/>
              <w:jc w:val="center"/>
              <w:rPr>
                <w:rFonts w:hint="eastAsia"/>
                <w:szCs w:val="21"/>
              </w:rPr>
            </w:pPr>
            <w:r w:rsidRPr="00FD00C1">
              <w:rPr>
                <w:rFonts w:hint="eastAsia"/>
                <w:szCs w:val="21"/>
              </w:rPr>
              <w:t>李振林、刘晓玲（女）、孙加荣、赵俊天</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3</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化学工程系工会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5</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于秋玲（女）、赖菁华（女）、</w:t>
            </w:r>
          </w:p>
          <w:p w:rsidR="005B3749" w:rsidRPr="00FD00C1" w:rsidRDefault="005B3749" w:rsidP="005B3749">
            <w:pPr>
              <w:spacing w:line="0" w:lineRule="atLeast"/>
              <w:jc w:val="center"/>
              <w:rPr>
                <w:rFonts w:hint="eastAsia"/>
                <w:szCs w:val="21"/>
              </w:rPr>
            </w:pPr>
            <w:r w:rsidRPr="00FD00C1">
              <w:rPr>
                <w:rFonts w:hint="eastAsia"/>
                <w:szCs w:val="21"/>
              </w:rPr>
              <w:t>周少丽（女）、陶燕（女）、窦欣（女）</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4</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机电工程系工会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8</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史君、刘浩、成洋（女）、李志、</w:t>
            </w:r>
          </w:p>
          <w:p w:rsidR="005B3749" w:rsidRPr="00FD00C1" w:rsidRDefault="005B3749" w:rsidP="005B3749">
            <w:pPr>
              <w:spacing w:line="0" w:lineRule="atLeast"/>
              <w:jc w:val="center"/>
              <w:rPr>
                <w:rFonts w:hint="eastAsia"/>
                <w:szCs w:val="21"/>
              </w:rPr>
            </w:pPr>
            <w:r w:rsidRPr="00FD00C1">
              <w:rPr>
                <w:rFonts w:hint="eastAsia"/>
                <w:szCs w:val="21"/>
              </w:rPr>
              <w:t>李智、张新才、张继军、贾永军</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5</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电子工程系工会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6</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王皓天、刘涛、杨建康、</w:t>
            </w:r>
          </w:p>
          <w:p w:rsidR="005B3749" w:rsidRPr="00FD00C1" w:rsidRDefault="005B3749" w:rsidP="005B3749">
            <w:pPr>
              <w:spacing w:line="0" w:lineRule="atLeast"/>
              <w:jc w:val="center"/>
              <w:rPr>
                <w:rFonts w:hint="eastAsia"/>
                <w:szCs w:val="21"/>
              </w:rPr>
            </w:pPr>
            <w:r w:rsidRPr="00FD00C1">
              <w:rPr>
                <w:rFonts w:hint="eastAsia"/>
                <w:szCs w:val="21"/>
              </w:rPr>
              <w:t>罗剑、谢娜（女）、纪睿（女）</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6</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经济管理系工会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5</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马百皓、张大田、</w:t>
            </w:r>
          </w:p>
          <w:p w:rsidR="005B3749" w:rsidRPr="00FD00C1" w:rsidRDefault="005B3749" w:rsidP="005B3749">
            <w:pPr>
              <w:spacing w:line="0" w:lineRule="atLeast"/>
              <w:jc w:val="center"/>
              <w:rPr>
                <w:rFonts w:hint="eastAsia"/>
                <w:szCs w:val="21"/>
              </w:rPr>
            </w:pPr>
            <w:r w:rsidRPr="00FD00C1">
              <w:rPr>
                <w:rFonts w:hint="eastAsia"/>
                <w:szCs w:val="21"/>
              </w:rPr>
              <w:t>李海霞（女）、李楠（女）、李鲜玲（女）</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7</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临床医学系工会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6</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刘齐元、亢碧娟（女）、宇文清风（女）、</w:t>
            </w:r>
          </w:p>
          <w:p w:rsidR="005B3749" w:rsidRPr="00FD00C1" w:rsidRDefault="005B3749" w:rsidP="005B3749">
            <w:pPr>
              <w:spacing w:line="0" w:lineRule="atLeast"/>
              <w:jc w:val="center"/>
              <w:rPr>
                <w:rFonts w:hint="eastAsia"/>
                <w:szCs w:val="21"/>
              </w:rPr>
            </w:pPr>
            <w:r w:rsidRPr="00FD00C1">
              <w:rPr>
                <w:rFonts w:hint="eastAsia"/>
                <w:szCs w:val="21"/>
              </w:rPr>
              <w:t>张强、高飞（女）、贾彤（女）</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8</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医学护理系工会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6</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王方（女）、王亚妮（女）、申婧（女）、</w:t>
            </w:r>
          </w:p>
          <w:p w:rsidR="005B3749" w:rsidRPr="00FD00C1" w:rsidRDefault="005B3749" w:rsidP="005B3749">
            <w:pPr>
              <w:spacing w:line="0" w:lineRule="atLeast"/>
              <w:jc w:val="center"/>
              <w:rPr>
                <w:rFonts w:hint="eastAsia"/>
                <w:szCs w:val="21"/>
              </w:rPr>
            </w:pPr>
            <w:r w:rsidRPr="00FD00C1">
              <w:rPr>
                <w:rFonts w:hint="eastAsia"/>
                <w:szCs w:val="21"/>
              </w:rPr>
              <w:t>李宏力（女）、常永红（女）、李爱丽（女）</w:t>
            </w:r>
          </w:p>
        </w:tc>
      </w:tr>
      <w:tr w:rsidR="005B3749" w:rsidRPr="00FD00C1" w:rsidTr="005B3749">
        <w:trPr>
          <w:trHeight w:val="421"/>
        </w:trPr>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9</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医学技术系工会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4</w:t>
            </w:r>
          </w:p>
        </w:tc>
        <w:tc>
          <w:tcPr>
            <w:tcW w:w="4240" w:type="dxa"/>
            <w:vAlign w:val="center"/>
          </w:tcPr>
          <w:p w:rsidR="005B3749" w:rsidRPr="00FD00C1" w:rsidRDefault="005B3749" w:rsidP="005B3749">
            <w:pPr>
              <w:spacing w:line="0" w:lineRule="atLeast"/>
              <w:jc w:val="center"/>
              <w:rPr>
                <w:rFonts w:hint="eastAsia"/>
                <w:szCs w:val="21"/>
              </w:rPr>
            </w:pPr>
            <w:r w:rsidRPr="00FD00C1">
              <w:rPr>
                <w:rFonts w:hint="eastAsia"/>
                <w:szCs w:val="21"/>
              </w:rPr>
              <w:t>陈福稳、张多、高慧霞（女）、韩晓磊（女）</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10</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党群工会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12</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丁晓军、王恒斐、令狐培选、任向明、</w:t>
            </w:r>
          </w:p>
          <w:p w:rsidR="005B3749" w:rsidRDefault="005B3749" w:rsidP="005B3749">
            <w:pPr>
              <w:spacing w:line="0" w:lineRule="atLeast"/>
              <w:jc w:val="center"/>
              <w:rPr>
                <w:rFonts w:hint="eastAsia"/>
                <w:szCs w:val="21"/>
              </w:rPr>
            </w:pPr>
            <w:r w:rsidRPr="00FD00C1">
              <w:rPr>
                <w:rFonts w:hint="eastAsia"/>
                <w:szCs w:val="21"/>
              </w:rPr>
              <w:t>李粒（女）、肖明宇、杨原、周文、</w:t>
            </w:r>
          </w:p>
          <w:p w:rsidR="005B3749" w:rsidRPr="00FD00C1" w:rsidRDefault="005B3749" w:rsidP="005B3749">
            <w:pPr>
              <w:spacing w:line="0" w:lineRule="atLeast"/>
              <w:jc w:val="center"/>
              <w:rPr>
                <w:rFonts w:hint="eastAsia"/>
                <w:szCs w:val="21"/>
              </w:rPr>
            </w:pPr>
            <w:r w:rsidRPr="00FD00C1">
              <w:rPr>
                <w:rFonts w:hint="eastAsia"/>
                <w:szCs w:val="21"/>
              </w:rPr>
              <w:t>周文昱、郭开龙、唐恭贺、曹俊霞（女）</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11</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行政工会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16</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牛清明、王买生、王延红（女）、王艳（女）</w:t>
            </w:r>
          </w:p>
          <w:p w:rsidR="005B3749" w:rsidRDefault="005B3749" w:rsidP="005B3749">
            <w:pPr>
              <w:spacing w:line="0" w:lineRule="atLeast"/>
              <w:jc w:val="center"/>
              <w:rPr>
                <w:rFonts w:hint="eastAsia"/>
                <w:szCs w:val="21"/>
              </w:rPr>
            </w:pPr>
            <w:r w:rsidRPr="00FD00C1">
              <w:rPr>
                <w:rFonts w:hint="eastAsia"/>
                <w:szCs w:val="21"/>
              </w:rPr>
              <w:t>乐永孝、史海清（女）、刘予东、吴斌、</w:t>
            </w:r>
          </w:p>
          <w:p w:rsidR="005B3749" w:rsidRDefault="005B3749" w:rsidP="005B3749">
            <w:pPr>
              <w:spacing w:line="0" w:lineRule="atLeast"/>
              <w:jc w:val="center"/>
              <w:rPr>
                <w:rFonts w:hint="eastAsia"/>
                <w:szCs w:val="21"/>
              </w:rPr>
            </w:pPr>
            <w:r w:rsidRPr="00FD00C1">
              <w:rPr>
                <w:rFonts w:hint="eastAsia"/>
                <w:szCs w:val="21"/>
              </w:rPr>
              <w:t>赵龙波、赵新法、张栋、房朋、</w:t>
            </w:r>
          </w:p>
          <w:p w:rsidR="005B3749" w:rsidRPr="00FD00C1" w:rsidRDefault="005B3749" w:rsidP="005B3749">
            <w:pPr>
              <w:spacing w:line="0" w:lineRule="atLeast"/>
              <w:jc w:val="center"/>
              <w:rPr>
                <w:rFonts w:hint="eastAsia"/>
                <w:szCs w:val="21"/>
              </w:rPr>
            </w:pPr>
            <w:r w:rsidRPr="00FD00C1">
              <w:rPr>
                <w:rFonts w:hint="eastAsia"/>
                <w:szCs w:val="21"/>
              </w:rPr>
              <w:t>郭焕玉、雷翠玲（女）、程勇、曹晓军</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12</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教务工会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6</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王永红（女）、任蔚、李浩、</w:t>
            </w:r>
          </w:p>
          <w:p w:rsidR="005B3749" w:rsidRPr="00FD00C1" w:rsidRDefault="005B3749" w:rsidP="005B3749">
            <w:pPr>
              <w:spacing w:line="0" w:lineRule="atLeast"/>
              <w:jc w:val="center"/>
              <w:rPr>
                <w:rFonts w:hint="eastAsia"/>
                <w:szCs w:val="21"/>
              </w:rPr>
            </w:pPr>
            <w:r w:rsidRPr="00FD00C1">
              <w:rPr>
                <w:rFonts w:hint="eastAsia"/>
                <w:szCs w:val="21"/>
              </w:rPr>
              <w:t>李耀辉、苏楠（女）、陈亚军</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13</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基础成教工会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10</w:t>
            </w:r>
          </w:p>
        </w:tc>
        <w:tc>
          <w:tcPr>
            <w:tcW w:w="4240" w:type="dxa"/>
            <w:vAlign w:val="center"/>
          </w:tcPr>
          <w:p w:rsidR="005B3749" w:rsidRDefault="005B3749" w:rsidP="005B3749">
            <w:pPr>
              <w:spacing w:line="0" w:lineRule="atLeast"/>
              <w:jc w:val="center"/>
              <w:rPr>
                <w:rFonts w:hint="eastAsia"/>
                <w:szCs w:val="21"/>
              </w:rPr>
            </w:pPr>
            <w:r w:rsidRPr="00FD00C1">
              <w:rPr>
                <w:rFonts w:hint="eastAsia"/>
                <w:szCs w:val="21"/>
              </w:rPr>
              <w:t>王利荣（女）、陈文安、宋磊、</w:t>
            </w:r>
          </w:p>
          <w:p w:rsidR="005B3749" w:rsidRDefault="005B3749" w:rsidP="005B3749">
            <w:pPr>
              <w:spacing w:line="0" w:lineRule="atLeast"/>
              <w:jc w:val="center"/>
              <w:rPr>
                <w:rFonts w:hint="eastAsia"/>
                <w:szCs w:val="21"/>
              </w:rPr>
            </w:pPr>
            <w:r w:rsidRPr="00FD00C1">
              <w:rPr>
                <w:rFonts w:hint="eastAsia"/>
                <w:szCs w:val="21"/>
              </w:rPr>
              <w:t>吴冬（女）李妍（女）、赵亚玲（女）、</w:t>
            </w:r>
          </w:p>
          <w:p w:rsidR="005B3749" w:rsidRPr="00FD00C1" w:rsidRDefault="005B3749" w:rsidP="005B3749">
            <w:pPr>
              <w:spacing w:line="0" w:lineRule="atLeast"/>
              <w:jc w:val="center"/>
              <w:rPr>
                <w:rFonts w:hint="eastAsia"/>
                <w:szCs w:val="21"/>
              </w:rPr>
            </w:pPr>
            <w:r w:rsidRPr="00FD00C1">
              <w:rPr>
                <w:rFonts w:hint="eastAsia"/>
                <w:szCs w:val="21"/>
              </w:rPr>
              <w:t>赵成辉、贾小玲（女）、郭群虎、雷军刚、</w:t>
            </w:r>
          </w:p>
        </w:tc>
      </w:tr>
      <w:tr w:rsidR="005B3749" w:rsidRPr="00FD00C1" w:rsidTr="005B3749">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14</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体育思政工会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7</w:t>
            </w:r>
          </w:p>
        </w:tc>
        <w:tc>
          <w:tcPr>
            <w:tcW w:w="4240" w:type="dxa"/>
            <w:vAlign w:val="center"/>
          </w:tcPr>
          <w:p w:rsidR="005B3749" w:rsidRDefault="005B3749" w:rsidP="005B3749">
            <w:pPr>
              <w:spacing w:line="0" w:lineRule="atLeast"/>
              <w:jc w:val="center"/>
              <w:rPr>
                <w:rFonts w:hint="eastAsia"/>
                <w:szCs w:val="21"/>
              </w:rPr>
            </w:pPr>
            <w:r w:rsidRPr="00FD00C1">
              <w:rPr>
                <w:szCs w:val="21"/>
              </w:rPr>
              <w:t>王甜</w:t>
            </w:r>
            <w:r w:rsidRPr="00FD00C1">
              <w:rPr>
                <w:rFonts w:hint="eastAsia"/>
                <w:szCs w:val="21"/>
              </w:rPr>
              <w:t>（女）</w:t>
            </w:r>
            <w:r w:rsidRPr="00FD00C1">
              <w:rPr>
                <w:szCs w:val="21"/>
              </w:rPr>
              <w:t>、</w:t>
            </w:r>
            <w:r w:rsidRPr="00FD00C1">
              <w:rPr>
                <w:rFonts w:hint="eastAsia"/>
                <w:szCs w:val="21"/>
              </w:rPr>
              <w:t>左斌、刘苗（女）</w:t>
            </w:r>
            <w:r w:rsidRPr="00FD00C1">
              <w:rPr>
                <w:szCs w:val="21"/>
              </w:rPr>
              <w:t>、</w:t>
            </w:r>
          </w:p>
          <w:p w:rsidR="005B3749" w:rsidRPr="00FD00C1" w:rsidRDefault="005B3749" w:rsidP="005B3749">
            <w:pPr>
              <w:spacing w:line="0" w:lineRule="atLeast"/>
              <w:jc w:val="center"/>
              <w:rPr>
                <w:rFonts w:hint="eastAsia"/>
                <w:szCs w:val="21"/>
              </w:rPr>
            </w:pPr>
            <w:r w:rsidRPr="00FD00C1">
              <w:rPr>
                <w:szCs w:val="21"/>
              </w:rPr>
              <w:t>许增站</w:t>
            </w:r>
            <w:r w:rsidRPr="00FD00C1">
              <w:rPr>
                <w:rFonts w:hint="eastAsia"/>
                <w:szCs w:val="21"/>
              </w:rPr>
              <w:t>、陈理、张荣（女）、张富强</w:t>
            </w:r>
          </w:p>
        </w:tc>
      </w:tr>
      <w:tr w:rsidR="005B3749" w:rsidRPr="00FD00C1" w:rsidTr="005B3749">
        <w:trPr>
          <w:trHeight w:val="954"/>
        </w:trPr>
        <w:tc>
          <w:tcPr>
            <w:tcW w:w="511" w:type="dxa"/>
            <w:vAlign w:val="center"/>
          </w:tcPr>
          <w:p w:rsidR="005B3749" w:rsidRPr="003E1BDF" w:rsidRDefault="005B3749" w:rsidP="005B3749">
            <w:pPr>
              <w:spacing w:line="600" w:lineRule="exact"/>
              <w:jc w:val="center"/>
              <w:rPr>
                <w:rFonts w:hint="eastAsia"/>
                <w:sz w:val="24"/>
              </w:rPr>
            </w:pPr>
            <w:r w:rsidRPr="003E1BDF">
              <w:rPr>
                <w:rFonts w:hint="eastAsia"/>
                <w:sz w:val="24"/>
              </w:rPr>
              <w:t>15</w:t>
            </w:r>
          </w:p>
        </w:tc>
        <w:tc>
          <w:tcPr>
            <w:tcW w:w="2012" w:type="dxa"/>
            <w:vAlign w:val="center"/>
          </w:tcPr>
          <w:p w:rsidR="005B3749" w:rsidRPr="003E1BDF" w:rsidRDefault="005B3749" w:rsidP="005B3749">
            <w:pPr>
              <w:spacing w:line="600" w:lineRule="exact"/>
              <w:jc w:val="center"/>
              <w:rPr>
                <w:rFonts w:ascii="宋体" w:hAnsi="宋体" w:cs="宋体" w:hint="eastAsia"/>
                <w:sz w:val="24"/>
              </w:rPr>
            </w:pPr>
            <w:r w:rsidRPr="003E1BDF">
              <w:rPr>
                <w:rFonts w:ascii="宋体" w:hAnsi="宋体" w:cs="宋体" w:hint="eastAsia"/>
                <w:sz w:val="24"/>
              </w:rPr>
              <w:t>图书实训工会</w:t>
            </w:r>
          </w:p>
        </w:tc>
        <w:tc>
          <w:tcPr>
            <w:tcW w:w="750" w:type="dxa"/>
            <w:vAlign w:val="center"/>
          </w:tcPr>
          <w:p w:rsidR="005B3749" w:rsidRPr="003E1BDF" w:rsidRDefault="005B3749" w:rsidP="005B3749">
            <w:pPr>
              <w:spacing w:line="600" w:lineRule="exact"/>
              <w:jc w:val="center"/>
              <w:rPr>
                <w:rFonts w:hint="eastAsia"/>
                <w:sz w:val="24"/>
              </w:rPr>
            </w:pPr>
            <w:r w:rsidRPr="003E1BDF">
              <w:rPr>
                <w:rFonts w:hint="eastAsia"/>
                <w:sz w:val="24"/>
              </w:rPr>
              <w:t>10</w:t>
            </w:r>
          </w:p>
        </w:tc>
        <w:tc>
          <w:tcPr>
            <w:tcW w:w="4240" w:type="dxa"/>
            <w:vAlign w:val="center"/>
          </w:tcPr>
          <w:p w:rsidR="005B3749" w:rsidRPr="00FD00C1" w:rsidRDefault="005B3749" w:rsidP="005B3749">
            <w:pPr>
              <w:spacing w:line="0" w:lineRule="atLeast"/>
              <w:jc w:val="center"/>
              <w:rPr>
                <w:rFonts w:hint="eastAsia"/>
                <w:szCs w:val="21"/>
              </w:rPr>
            </w:pPr>
            <w:r w:rsidRPr="00FD00C1">
              <w:rPr>
                <w:rFonts w:hint="eastAsia"/>
                <w:szCs w:val="21"/>
              </w:rPr>
              <w:t>王晓宣、李怡（女）、李军（女）、</w:t>
            </w:r>
          </w:p>
          <w:p w:rsidR="005B3749" w:rsidRPr="00FD00C1" w:rsidRDefault="005B3749" w:rsidP="005B3749">
            <w:pPr>
              <w:spacing w:line="0" w:lineRule="atLeast"/>
              <w:jc w:val="center"/>
              <w:rPr>
                <w:rFonts w:hint="eastAsia"/>
                <w:szCs w:val="21"/>
              </w:rPr>
            </w:pPr>
            <w:r w:rsidRPr="00FD00C1">
              <w:rPr>
                <w:rFonts w:hint="eastAsia"/>
                <w:szCs w:val="21"/>
              </w:rPr>
              <w:t>陈小丽（女）、杨勇、武哲（女）、</w:t>
            </w:r>
          </w:p>
          <w:p w:rsidR="005B3749" w:rsidRPr="00FD00C1" w:rsidRDefault="005B3749" w:rsidP="005B3749">
            <w:pPr>
              <w:spacing w:line="0" w:lineRule="atLeast"/>
              <w:jc w:val="center"/>
              <w:rPr>
                <w:rFonts w:hint="eastAsia"/>
                <w:szCs w:val="21"/>
              </w:rPr>
            </w:pPr>
            <w:r w:rsidRPr="00FD00C1">
              <w:rPr>
                <w:rFonts w:hint="eastAsia"/>
                <w:szCs w:val="21"/>
              </w:rPr>
              <w:t>高曲放、黄昆龙、殷朋宜、韩玉（女）</w:t>
            </w:r>
          </w:p>
        </w:tc>
      </w:tr>
      <w:tr w:rsidR="005B3749" w:rsidRPr="00FD00C1" w:rsidTr="00854C1F">
        <w:trPr>
          <w:trHeight w:val="274"/>
        </w:trPr>
        <w:tc>
          <w:tcPr>
            <w:tcW w:w="2523" w:type="dxa"/>
            <w:gridSpan w:val="2"/>
            <w:vAlign w:val="center"/>
          </w:tcPr>
          <w:p w:rsidR="005B3749" w:rsidRPr="003E1BDF" w:rsidRDefault="005B3749" w:rsidP="005B3749">
            <w:pPr>
              <w:spacing w:line="600" w:lineRule="exact"/>
              <w:jc w:val="center"/>
              <w:rPr>
                <w:rFonts w:ascii="宋体" w:hAnsi="宋体" w:cs="宋体" w:hint="eastAsia"/>
                <w:sz w:val="24"/>
              </w:rPr>
            </w:pPr>
            <w:r>
              <w:rPr>
                <w:rFonts w:ascii="宋体" w:hAnsi="宋体" w:cs="宋体" w:hint="eastAsia"/>
                <w:sz w:val="24"/>
              </w:rPr>
              <w:t>合计</w:t>
            </w:r>
          </w:p>
        </w:tc>
        <w:tc>
          <w:tcPr>
            <w:tcW w:w="750" w:type="dxa"/>
            <w:vAlign w:val="center"/>
          </w:tcPr>
          <w:p w:rsidR="005B3749" w:rsidRPr="003E1BDF" w:rsidRDefault="005B3749" w:rsidP="005B3749">
            <w:pPr>
              <w:spacing w:line="600" w:lineRule="exact"/>
              <w:jc w:val="center"/>
              <w:rPr>
                <w:rFonts w:hint="eastAsia"/>
                <w:sz w:val="24"/>
              </w:rPr>
            </w:pPr>
            <w:r>
              <w:rPr>
                <w:rFonts w:hint="eastAsia"/>
                <w:sz w:val="24"/>
              </w:rPr>
              <w:t>115</w:t>
            </w:r>
          </w:p>
        </w:tc>
        <w:tc>
          <w:tcPr>
            <w:tcW w:w="4240" w:type="dxa"/>
            <w:vAlign w:val="center"/>
          </w:tcPr>
          <w:p w:rsidR="005B3749" w:rsidRPr="00FD00C1" w:rsidRDefault="005B3749" w:rsidP="005B3749">
            <w:pPr>
              <w:spacing w:line="0" w:lineRule="atLeast"/>
              <w:jc w:val="center"/>
              <w:rPr>
                <w:rFonts w:hint="eastAsia"/>
                <w:sz w:val="24"/>
              </w:rPr>
            </w:pPr>
            <w:r w:rsidRPr="00FD00C1">
              <w:rPr>
                <w:rFonts w:hint="eastAsia"/>
                <w:bCs/>
                <w:sz w:val="24"/>
              </w:rPr>
              <w:t>男性代表</w:t>
            </w:r>
            <w:r w:rsidRPr="00FD00C1">
              <w:rPr>
                <w:rFonts w:hint="eastAsia"/>
                <w:bCs/>
                <w:sz w:val="24"/>
              </w:rPr>
              <w:t>69</w:t>
            </w:r>
            <w:r w:rsidRPr="00FD00C1">
              <w:rPr>
                <w:rFonts w:hint="eastAsia"/>
                <w:bCs/>
                <w:sz w:val="24"/>
              </w:rPr>
              <w:t>名、女性代表</w:t>
            </w:r>
            <w:r w:rsidRPr="00FD00C1">
              <w:rPr>
                <w:rFonts w:hint="eastAsia"/>
                <w:bCs/>
                <w:sz w:val="24"/>
              </w:rPr>
              <w:t>46</w:t>
            </w:r>
            <w:r w:rsidRPr="00FD00C1">
              <w:rPr>
                <w:rFonts w:hint="eastAsia"/>
                <w:bCs/>
                <w:sz w:val="24"/>
              </w:rPr>
              <w:t>名</w:t>
            </w:r>
          </w:p>
        </w:tc>
      </w:tr>
    </w:tbl>
    <w:p w:rsidR="00861A53" w:rsidRPr="002D1DBE" w:rsidRDefault="005B3749" w:rsidP="005B3749">
      <w:pPr>
        <w:rPr>
          <w:sz w:val="32"/>
          <w:szCs w:val="32"/>
        </w:rPr>
      </w:pPr>
      <w:r>
        <w:rPr>
          <w:rFonts w:hint="eastAsia"/>
        </w:rPr>
        <w:t xml:space="preserve">                          </w:t>
      </w:r>
      <w:r w:rsidRPr="002D1DBE">
        <w:rPr>
          <w:rFonts w:hint="eastAsia"/>
        </w:rPr>
        <w:t xml:space="preserve">  </w:t>
      </w:r>
      <w:r w:rsidRPr="002D1DBE">
        <w:rPr>
          <w:rFonts w:hint="eastAsia"/>
          <w:sz w:val="32"/>
          <w:szCs w:val="32"/>
        </w:rPr>
        <w:t xml:space="preserve"> </w:t>
      </w:r>
      <w:r w:rsidRPr="002D1DBE">
        <w:rPr>
          <w:rFonts w:hint="eastAsia"/>
          <w:sz w:val="32"/>
          <w:szCs w:val="32"/>
        </w:rPr>
        <w:t>代表名单</w:t>
      </w:r>
    </w:p>
    <w:sectPr w:rsidR="00861A53" w:rsidRPr="002D1DBE" w:rsidSect="00861A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534" w:rsidRDefault="00626534" w:rsidP="005B3749">
      <w:r>
        <w:separator/>
      </w:r>
    </w:p>
  </w:endnote>
  <w:endnote w:type="continuationSeparator" w:id="0">
    <w:p w:rsidR="00626534" w:rsidRDefault="00626534" w:rsidP="005B37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534" w:rsidRDefault="00626534" w:rsidP="005B3749">
      <w:r>
        <w:separator/>
      </w:r>
    </w:p>
  </w:footnote>
  <w:footnote w:type="continuationSeparator" w:id="0">
    <w:p w:rsidR="00626534" w:rsidRDefault="00626534" w:rsidP="005B37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F45"/>
    <w:rsid w:val="002625E2"/>
    <w:rsid w:val="002D1DBE"/>
    <w:rsid w:val="005201E0"/>
    <w:rsid w:val="005B3749"/>
    <w:rsid w:val="00625470"/>
    <w:rsid w:val="00626534"/>
    <w:rsid w:val="00854C1F"/>
    <w:rsid w:val="00861A53"/>
    <w:rsid w:val="00B77F43"/>
    <w:rsid w:val="00CF510F"/>
    <w:rsid w:val="00EC5B67"/>
    <w:rsid w:val="00FE3F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4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E3F45"/>
    <w:rPr>
      <w:b/>
    </w:rPr>
  </w:style>
  <w:style w:type="paragraph" w:styleId="a4">
    <w:name w:val="Normal (Web)"/>
    <w:basedOn w:val="a"/>
    <w:rsid w:val="00FE3F45"/>
    <w:pPr>
      <w:spacing w:before="100" w:beforeAutospacing="1" w:after="100" w:afterAutospacing="1"/>
      <w:jc w:val="left"/>
    </w:pPr>
    <w:rPr>
      <w:kern w:val="0"/>
      <w:sz w:val="24"/>
    </w:rPr>
  </w:style>
  <w:style w:type="paragraph" w:styleId="a5">
    <w:name w:val="Date"/>
    <w:basedOn w:val="a"/>
    <w:next w:val="a"/>
    <w:link w:val="Char"/>
    <w:uiPriority w:val="99"/>
    <w:semiHidden/>
    <w:unhideWhenUsed/>
    <w:rsid w:val="00FE3F45"/>
    <w:pPr>
      <w:ind w:leftChars="2500" w:left="100"/>
    </w:pPr>
  </w:style>
  <w:style w:type="character" w:customStyle="1" w:styleId="Char">
    <w:name w:val="日期 Char"/>
    <w:basedOn w:val="a0"/>
    <w:link w:val="a5"/>
    <w:uiPriority w:val="99"/>
    <w:semiHidden/>
    <w:rsid w:val="00FE3F45"/>
    <w:rPr>
      <w:rFonts w:ascii="Calibri" w:eastAsia="宋体" w:hAnsi="Calibri" w:cs="Times New Roman"/>
      <w:szCs w:val="24"/>
    </w:rPr>
  </w:style>
  <w:style w:type="paragraph" w:styleId="a6">
    <w:name w:val="header"/>
    <w:basedOn w:val="a"/>
    <w:link w:val="Char0"/>
    <w:uiPriority w:val="99"/>
    <w:semiHidden/>
    <w:unhideWhenUsed/>
    <w:rsid w:val="005B37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B3749"/>
    <w:rPr>
      <w:rFonts w:ascii="Calibri" w:eastAsia="宋体" w:hAnsi="Calibri" w:cs="Times New Roman"/>
      <w:sz w:val="18"/>
      <w:szCs w:val="18"/>
    </w:rPr>
  </w:style>
  <w:style w:type="paragraph" w:styleId="a7">
    <w:name w:val="footer"/>
    <w:basedOn w:val="a"/>
    <w:link w:val="Char1"/>
    <w:uiPriority w:val="99"/>
    <w:semiHidden/>
    <w:unhideWhenUsed/>
    <w:rsid w:val="005B374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5B374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2016-12-08T06:28:00Z</dcterms:created>
  <dcterms:modified xsi:type="dcterms:W3CDTF">2016-12-08T06:34:00Z</dcterms:modified>
</cp:coreProperties>
</file>